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106E" w14:textId="77777777" w:rsidR="007B0733" w:rsidRDefault="007B0733">
      <w:pPr>
        <w:rPr>
          <w:b/>
          <w:bCs/>
        </w:rPr>
      </w:pPr>
    </w:p>
    <w:p w14:paraId="5F0A949A" w14:textId="25C2E432" w:rsidR="007A74EB" w:rsidRPr="00D6630F" w:rsidRDefault="00D6630F">
      <w:pPr>
        <w:rPr>
          <w:b/>
          <w:bCs/>
        </w:rPr>
      </w:pPr>
      <w:r w:rsidRPr="00D6630F">
        <w:rPr>
          <w:b/>
          <w:bCs/>
        </w:rPr>
        <w:t>TEKST VOOR INTRANET</w:t>
      </w:r>
      <w:r w:rsidR="00690E1F" w:rsidRPr="00D6630F">
        <w:rPr>
          <w:b/>
          <w:bCs/>
        </w:rPr>
        <w:br/>
      </w:r>
    </w:p>
    <w:p w14:paraId="33F3B9BB" w14:textId="4DFA6564" w:rsidR="00555ABA" w:rsidRDefault="00690E1F">
      <w:r>
        <w:t xml:space="preserve">Onderdeel van ons arbeidsvoorwaardenpakket is dat je bij FiscFree® met belastingvoordeel producten kunt bestellen. Heel simpel uitgelegd: het product van jouw keuze koop je via FiscFree® met gemiddeld 40% voordeel. En met de dure maanden in het vooruitzicht </w:t>
      </w:r>
      <w:r w:rsidR="00D6630F">
        <w:t>willen we je hier graag</w:t>
      </w:r>
      <w:r>
        <w:t xml:space="preserve"> nogmaals attent </w:t>
      </w:r>
      <w:r w:rsidR="00D6630F">
        <w:t>op</w:t>
      </w:r>
      <w:r>
        <w:t xml:space="preserve"> maken</w:t>
      </w:r>
      <w:r w:rsidR="00555ABA">
        <w:t>.</w:t>
      </w:r>
      <w:r w:rsidR="00555ABA">
        <w:br/>
      </w:r>
    </w:p>
    <w:p w14:paraId="282906FD" w14:textId="5157D909" w:rsidR="00690E1F" w:rsidRDefault="00690E1F">
      <w:r>
        <w:t xml:space="preserve"> </w:t>
      </w:r>
      <w:r w:rsidR="00555ABA" w:rsidRPr="00555ABA">
        <w:rPr>
          <w:i/>
          <w:iCs/>
        </w:rPr>
        <w:t>&lt;alleen voor werkgevers die aanbod productgroepen hebben uitgebreid&gt;</w:t>
      </w:r>
      <w:r w:rsidR="00555ABA">
        <w:br/>
      </w:r>
      <w:r w:rsidR="00555ABA" w:rsidRPr="00555ABA">
        <w:rPr>
          <w:b/>
          <w:bCs/>
        </w:rPr>
        <w:t>Goed nieuws!</w:t>
      </w:r>
      <w:r w:rsidR="00555ABA">
        <w:br/>
        <w:t>Omdat het normale leven steeds duurder wordt, breiden we – met de blik op december – het aanbod van producten verder uit! Zo kan je tot het einde van dit jaar ook &lt;</w:t>
      </w:r>
      <w:r w:rsidR="00555ABA" w:rsidRPr="00555ABA">
        <w:rPr>
          <w:i/>
          <w:iCs/>
        </w:rPr>
        <w:t>invullen nieuwe productgroepen</w:t>
      </w:r>
      <w:r w:rsidR="00555ABA">
        <w:t xml:space="preserve">&gt; met belastingvoordeel </w:t>
      </w:r>
      <w:r w:rsidR="00D6630F">
        <w:t>aanschaffen</w:t>
      </w:r>
      <w:r w:rsidR="00555ABA">
        <w:t xml:space="preserve">. Op deze manier proberen we </w:t>
      </w:r>
      <w:r w:rsidR="005A3B8C">
        <w:t xml:space="preserve">je – zo goed als we kunnen </w:t>
      </w:r>
      <w:r w:rsidR="00D6630F">
        <w:t xml:space="preserve">- </w:t>
      </w:r>
      <w:r w:rsidR="005A3B8C">
        <w:t xml:space="preserve">te ondersteunen in </w:t>
      </w:r>
      <w:r w:rsidR="00D6630F">
        <w:t>een</w:t>
      </w:r>
      <w:r w:rsidR="005A3B8C">
        <w:t xml:space="preserve"> dure tijd.</w:t>
      </w:r>
      <w:r>
        <w:br/>
      </w:r>
    </w:p>
    <w:p w14:paraId="4D89EE74" w14:textId="7D32E165" w:rsidR="00690E1F" w:rsidRDefault="005A3B8C">
      <w:r w:rsidRPr="005A3B8C">
        <w:rPr>
          <w:b/>
          <w:bCs/>
        </w:rPr>
        <w:t>Hoe werkt FiscFree®?</w:t>
      </w:r>
      <w:r>
        <w:br/>
      </w:r>
      <w:r w:rsidR="00690E1F">
        <w:t xml:space="preserve">Misschien heb je al eens iets besteld en weet je hoe dat in zijn werk gaat. Zo niet, bekijk dan gerust nog eens </w:t>
      </w:r>
      <w:hyperlink r:id="rId4" w:history="1">
        <w:r w:rsidR="00690E1F" w:rsidRPr="00D3217D">
          <w:rPr>
            <w:rStyle w:val="Hyperlink"/>
          </w:rPr>
          <w:t>deze video</w:t>
        </w:r>
      </w:hyperlink>
      <w:r w:rsidR="00690E1F">
        <w:t>.</w:t>
      </w:r>
      <w:r>
        <w:t xml:space="preserve"> Zo snap je gelijk ook hoe dit werkt met belastingvoordeel.</w:t>
      </w:r>
      <w:r w:rsidR="00690E1F">
        <w:br/>
      </w:r>
      <w:r w:rsidR="00690E1F">
        <w:br/>
      </w:r>
    </w:p>
    <w:sectPr w:rsidR="00690E1F" w:rsidSect="00507478"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1F"/>
    <w:rsid w:val="00507478"/>
    <w:rsid w:val="00555ABA"/>
    <w:rsid w:val="005A3B8C"/>
    <w:rsid w:val="00690E1F"/>
    <w:rsid w:val="007A74EB"/>
    <w:rsid w:val="007B0733"/>
    <w:rsid w:val="0082034F"/>
    <w:rsid w:val="00C625D5"/>
    <w:rsid w:val="00CF5746"/>
    <w:rsid w:val="00D3217D"/>
    <w:rsid w:val="00D6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B1CB"/>
  <w15:chartTrackingRefBased/>
  <w15:docId w15:val="{F134DEB2-C65F-4545-B64E-FA55483A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21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p5dUpxZ_Dk&amp;t=15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Walet</dc:creator>
  <cp:keywords/>
  <dc:description/>
  <cp:lastModifiedBy>Ellen Walet</cp:lastModifiedBy>
  <cp:revision>4</cp:revision>
  <dcterms:created xsi:type="dcterms:W3CDTF">2022-10-03T13:58:00Z</dcterms:created>
  <dcterms:modified xsi:type="dcterms:W3CDTF">2023-09-19T09:41:00Z</dcterms:modified>
</cp:coreProperties>
</file>